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FF" w:rsidRDefault="00FE72FF" w:rsidP="00E26A43">
      <w:pPr>
        <w:jc w:val="center"/>
      </w:pPr>
      <w:r>
        <w:object w:dxaOrig="4021" w:dyaOrig="3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2.75pt" o:ole="">
            <v:imagedata r:id="rId5" o:title=""/>
          </v:shape>
          <o:OLEObject Type="Embed" ProgID="CorelDRAW.Graphic.14" ShapeID="_x0000_i1025" DrawAspect="Content" ObjectID="_1440592577" r:id="rId6"/>
        </w:object>
      </w:r>
      <w:r>
        <w:t xml:space="preserve">    </w:t>
      </w:r>
    </w:p>
    <w:p w:rsidR="00FE72FF" w:rsidRPr="005F086F" w:rsidRDefault="00FE72FF" w:rsidP="005F086F">
      <w:pPr>
        <w:rPr>
          <w:b/>
          <w:sz w:val="28"/>
          <w:szCs w:val="28"/>
        </w:rPr>
      </w:pPr>
      <w:r>
        <w:rPr>
          <w:b/>
          <w:sz w:val="32"/>
          <w:szCs w:val="32"/>
        </w:rPr>
        <w:t>POSKOČNE PRIPRAVE NA 24. PIKIN FESTIVAL</w:t>
      </w:r>
      <w:r>
        <w:rPr>
          <w:b/>
          <w:sz w:val="32"/>
          <w:szCs w:val="32"/>
        </w:rPr>
        <w:br/>
      </w:r>
      <w:r>
        <w:rPr>
          <w:b/>
          <w:sz w:val="28"/>
          <w:szCs w:val="28"/>
        </w:rPr>
        <w:t>V tem in naslednjem tednu številne predfestivalske aktivnosti</w:t>
      </w:r>
    </w:p>
    <w:p w:rsidR="00FE72FF" w:rsidRDefault="00FE72FF" w:rsidP="00F73128">
      <w:pPr>
        <w:spacing w:after="0"/>
        <w:jc w:val="both"/>
        <w:rPr>
          <w:b/>
        </w:rPr>
      </w:pPr>
    </w:p>
    <w:p w:rsidR="00FE72FF" w:rsidRDefault="00FE72FF" w:rsidP="00F73128">
      <w:pPr>
        <w:spacing w:after="0"/>
        <w:jc w:val="both"/>
        <w:rPr>
          <w:rFonts w:cs="Calibri"/>
          <w:b/>
        </w:rPr>
      </w:pPr>
      <w:r w:rsidRPr="005B1A8B">
        <w:rPr>
          <w:b/>
        </w:rPr>
        <w:t>Velenje,</w:t>
      </w:r>
      <w:r>
        <w:rPr>
          <w:b/>
        </w:rPr>
        <w:t xml:space="preserve"> 10</w:t>
      </w:r>
      <w:bookmarkStart w:id="0" w:name="_GoBack"/>
      <w:bookmarkEnd w:id="0"/>
      <w:r w:rsidRPr="005B1A8B">
        <w:rPr>
          <w:b/>
        </w:rPr>
        <w:t xml:space="preserve">. </w:t>
      </w:r>
      <w:r>
        <w:rPr>
          <w:b/>
        </w:rPr>
        <w:t>september</w:t>
      </w:r>
      <w:r w:rsidRPr="005B1A8B">
        <w:rPr>
          <w:b/>
        </w:rPr>
        <w:t xml:space="preserve"> 201</w:t>
      </w:r>
      <w:r>
        <w:rPr>
          <w:b/>
        </w:rPr>
        <w:t>3</w:t>
      </w:r>
      <w:r w:rsidRPr="005B1A8B">
        <w:rPr>
          <w:b/>
        </w:rPr>
        <w:t xml:space="preserve"> </w:t>
      </w:r>
      <w:r>
        <w:rPr>
          <w:rFonts w:cs="Calibri"/>
          <w:b/>
        </w:rPr>
        <w:t>–</w:t>
      </w:r>
      <w:r w:rsidRPr="005F086F">
        <w:rPr>
          <w:rFonts w:cs="Calibri"/>
          <w:b/>
        </w:rPr>
        <w:t xml:space="preserve"> </w:t>
      </w:r>
      <w:r>
        <w:rPr>
          <w:rFonts w:cs="Calibri"/>
          <w:b/>
        </w:rPr>
        <w:t xml:space="preserve">Številni dogodki v sklopu 24. Pikinega festivala, ki bo v Velenju potekal od nedelje, 22. Septembra, pa vse do sobote, 28. septembra 2013, so že v teku. Od začetka septembra vsako nedeljo v Pikinem kinu Velenje potekajo projekcije otroških in mladinskih filmov. Organizatorji festivala so ponosni, da se bo v sklopu festivala odvila tudi slovenska premiera nove Disneyeve animirane komedije Avioni (Planes), in sicer v soboto, 14. septembra v Kinu Velenje. </w:t>
      </w:r>
    </w:p>
    <w:p w:rsidR="00FE72FF" w:rsidRDefault="00FE72FF" w:rsidP="00F73128">
      <w:pPr>
        <w:spacing w:after="0"/>
        <w:jc w:val="both"/>
        <w:rPr>
          <w:rFonts w:cs="Calibri"/>
          <w:b/>
        </w:rPr>
      </w:pPr>
    </w:p>
    <w:p w:rsidR="00FE72FF" w:rsidRDefault="00FE72FF" w:rsidP="00F73128">
      <w:pPr>
        <w:spacing w:after="0"/>
        <w:jc w:val="both"/>
        <w:rPr>
          <w:rFonts w:cs="Calibri"/>
        </w:rPr>
      </w:pPr>
      <w:r>
        <w:rPr>
          <w:rFonts w:cs="Calibri"/>
        </w:rPr>
        <w:t>Pikin festival svojo pestrost in raznolikost programske ponudbe širi izven festivalskega tedna, ko se v Velenje zgrne preko 100.000 obiskovalcev. S takšno časovno razporeditvijo tudi pomembni dogodki različnih kulturnih in športnih zvrsti pridobijo zasluženo pozornost in publiko. Pred uradnim začetkom 24. Pikinega festivala se bo zvrstilo odprtje kar osmih različnih razstav: Z Lilo in Pio po Kekčevih poteh, V krogu življenja, Knjige Lile Prap, Bralka meseca Petra Majdič, Slovenski strip za otroke, Fotografije narave, Iz zakladnice velenjskega športa, Mala Napotnikova kolonija – pregledna razstava ob 40-letnici ter likovna razstava Uršule Skornšek. V soboto, 14. Septembra, bo Primož Suhodolčan v Kulturnici predstavil knjigo Lipko in Košorok. Premiera multimedijskega projekta Space Bound v izvedbi Plesnega teatra Velenje in KUD Koncentrata pa bo na sporedu v soboto, 21. septembra.</w:t>
      </w:r>
    </w:p>
    <w:p w:rsidR="00FE72FF" w:rsidRDefault="00FE72FF" w:rsidP="00F73128">
      <w:pPr>
        <w:spacing w:after="0"/>
        <w:jc w:val="both"/>
        <w:rPr>
          <w:rFonts w:cs="Calibri"/>
        </w:rPr>
      </w:pPr>
      <w:r>
        <w:rPr>
          <w:rFonts w:cs="Calibri"/>
        </w:rPr>
        <w:t>Šport in zdravje sta letošnja tematska stebra festivala. Zato je bilo 24. Pikinemu festivalu dodeljeno častno pokroviteljstvo Slovenske nacionalne komisije za UNESCO. V sklopu športnih aktivnosti pred začetkom festivalskega tedna, v soboto, 21. Septembra, Pika vabi na zabaven planinski pohod v neznano, že naslednji dan pa na Pikino mini avanturo, kjer bodo preskušene družinske spretnosti, vzdržjivost in iznajdljivost.</w:t>
      </w:r>
    </w:p>
    <w:p w:rsidR="00FE72FF" w:rsidRDefault="00FE72FF" w:rsidP="00F73128">
      <w:pPr>
        <w:spacing w:after="0"/>
        <w:jc w:val="both"/>
        <w:rPr>
          <w:rFonts w:cs="Calibri"/>
        </w:rPr>
      </w:pPr>
      <w:r>
        <w:rPr>
          <w:rFonts w:cs="Calibri"/>
        </w:rPr>
        <w:t>Od maja poteka Pikin fotografski natečaj, kjer lahko sodelujejo vsi otroci iz vrtcev ter učenci in učenke osnovnih šol ter drugih vzgojno-izobraževalnih ustanov. Tema natečaja je Zdrav duh v zdravem telesu – po Pikino! Najlepše fotografije bodo razstavljene, zmagovalec pa prejme tudi najvišje festivalsko priznanje – zlato piko.</w:t>
      </w:r>
    </w:p>
    <w:p w:rsidR="00FE72FF" w:rsidRDefault="00FE72FF" w:rsidP="00F73128">
      <w:pPr>
        <w:spacing w:after="0"/>
        <w:jc w:val="both"/>
        <w:rPr>
          <w:rFonts w:cs="Calibri"/>
        </w:rPr>
      </w:pPr>
      <w:r>
        <w:rPr>
          <w:rFonts w:cs="Calibri"/>
        </w:rPr>
        <w:t>Dobrodelna akcija Novo sonce – Pika pomaga bo tudi letošnje leto potekala pod sloganom »Majhno dobro delo prekosi velike besede!« Pika poziva vse svoje prijatelje, da se odrečejo kakšni sladki dobroti in jo v času festivalskega tedna na zbirnem mestu v Beli dvorani podarijo svojim prijateljem, ki si nakupa sladkarij zaradi življenjskih okoliščin ne morejo privoščiti. Zbrane sladke dobrote bo Pika podarila lokalni organizaciji Rdečega križa, ki jih bo dodal prehrambnim paketom namenjenim družinam.</w:t>
      </w:r>
    </w:p>
    <w:p w:rsidR="00FE72FF" w:rsidRDefault="00FE72FF" w:rsidP="00F73128">
      <w:pPr>
        <w:spacing w:after="0"/>
        <w:jc w:val="both"/>
        <w:rPr>
          <w:rFonts w:cs="Calibri"/>
        </w:rPr>
      </w:pPr>
      <w:r>
        <w:rPr>
          <w:rFonts w:cs="Calibri"/>
        </w:rPr>
        <w:t xml:space="preserve">Program 24. Pikinega festivala, vse novice in zanimivosti v zvezi z njim, bodo redno objavljene na spletni strani </w:t>
      </w:r>
      <w:hyperlink r:id="rId7" w:history="1">
        <w:r w:rsidRPr="00050473">
          <w:rPr>
            <w:rStyle w:val="Hyperlink"/>
            <w:rFonts w:cs="Calibri"/>
          </w:rPr>
          <w:t>www.pikinfestival.si</w:t>
        </w:r>
      </w:hyperlink>
      <w:r>
        <w:rPr>
          <w:rFonts w:cs="Calibri"/>
        </w:rPr>
        <w:t xml:space="preserve">. </w:t>
      </w:r>
    </w:p>
    <w:p w:rsidR="00FE72FF" w:rsidRPr="003610A0" w:rsidRDefault="00FE72FF" w:rsidP="003610A0">
      <w:pPr>
        <w:pStyle w:val="NormalWeb"/>
        <w:spacing w:line="360" w:lineRule="auto"/>
        <w:ind w:left="3540"/>
        <w:jc w:val="both"/>
        <w:rPr>
          <w:rFonts w:ascii="Calibri" w:hAnsi="Calibri" w:cs="Calibri"/>
          <w:sz w:val="22"/>
          <w:szCs w:val="22"/>
        </w:rPr>
      </w:pPr>
      <w:r>
        <w:rPr>
          <w:noProof/>
        </w:rPr>
        <w:pict>
          <v:shape id="Slika 3" o:spid="_x0000_s1026" type="#_x0000_t75" alt="cid:image001.jpg@01CB49AB.CEB7AC10" style="position:absolute;left:0;text-align:left;margin-left:381.4pt;margin-top:16.65pt;width:74.25pt;height:34.35pt;z-index:251658240;visibility:visible">
            <v:imagedata r:id="rId8" r:href="rId9"/>
          </v:shape>
        </w:pict>
      </w:r>
      <w:r w:rsidRPr="003610A0">
        <w:rPr>
          <w:rFonts w:ascii="Calibri" w:hAnsi="Calibri" w:cs="Calibri"/>
          <w:sz w:val="22"/>
          <w:szCs w:val="22"/>
        </w:rPr>
        <w:t xml:space="preserve">- Konec </w:t>
      </w:r>
      <w:r>
        <w:rPr>
          <w:rFonts w:ascii="Calibri" w:hAnsi="Calibri" w:cs="Calibri"/>
          <w:sz w:val="22"/>
          <w:szCs w:val="22"/>
        </w:rPr>
        <w:t>-</w:t>
      </w:r>
    </w:p>
    <w:p w:rsidR="00FE72FF" w:rsidRPr="00E26A43" w:rsidRDefault="00FE72FF" w:rsidP="003610A0">
      <w:pPr>
        <w:pStyle w:val="NormalWeb"/>
        <w:spacing w:line="360" w:lineRule="auto"/>
        <w:rPr>
          <w:rFonts w:ascii="Calibri" w:hAnsi="Calibri" w:cs="Calibri"/>
          <w:sz w:val="22"/>
          <w:szCs w:val="22"/>
        </w:rPr>
      </w:pPr>
      <w:r w:rsidRPr="00AC3B19">
        <w:rPr>
          <w:rFonts w:ascii="Calibri" w:hAnsi="Calibri" w:cs="Calibri"/>
          <w:b/>
          <w:sz w:val="22"/>
          <w:szCs w:val="22"/>
        </w:rPr>
        <w:t>Več informacij:</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3610A0">
        <w:rPr>
          <w:noProof/>
          <w:sz w:val="20"/>
          <w:szCs w:val="20"/>
        </w:rPr>
        <w:t xml:space="preserve"> </w:t>
      </w:r>
      <w:r>
        <w:rPr>
          <w:rFonts w:ascii="Calibri" w:hAnsi="Calibri" w:cs="Calibri"/>
          <w:sz w:val="22"/>
          <w:szCs w:val="22"/>
        </w:rPr>
        <w:br/>
      </w:r>
      <w:r w:rsidRPr="00AC3B19">
        <w:rPr>
          <w:rFonts w:ascii="Calibri" w:hAnsi="Calibri" w:cs="Calibri"/>
          <w:sz w:val="22"/>
          <w:szCs w:val="22"/>
        </w:rPr>
        <w:t>Barbara Pokorny, 041 535 567, 03/898 25 71, www.</w:t>
      </w:r>
      <w:r>
        <w:rPr>
          <w:rFonts w:ascii="Calibri" w:hAnsi="Calibri" w:cs="Calibri"/>
          <w:sz w:val="22"/>
          <w:szCs w:val="22"/>
        </w:rPr>
        <w:t>pikinfestival</w:t>
      </w:r>
      <w:r w:rsidRPr="00AC3B19">
        <w:rPr>
          <w:rFonts w:ascii="Calibri" w:hAnsi="Calibri" w:cs="Calibri"/>
          <w:sz w:val="22"/>
          <w:szCs w:val="22"/>
        </w:rPr>
        <w:t>.si</w:t>
      </w:r>
      <w:r>
        <w:rPr>
          <w:b/>
        </w:rPr>
        <w:br/>
      </w:r>
    </w:p>
    <w:sectPr w:rsidR="00FE72FF" w:rsidRPr="00E26A43" w:rsidSect="009C1908">
      <w:pgSz w:w="11906" w:h="16838"/>
      <w:pgMar w:top="993"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2A99"/>
    <w:multiLevelType w:val="hybridMultilevel"/>
    <w:tmpl w:val="9B48A814"/>
    <w:lvl w:ilvl="0" w:tplc="128E1BDE">
      <w:start w:val="16"/>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F338D3"/>
    <w:multiLevelType w:val="hybridMultilevel"/>
    <w:tmpl w:val="8C96C7AE"/>
    <w:lvl w:ilvl="0" w:tplc="585292A6">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9DA"/>
    <w:rsid w:val="000171EB"/>
    <w:rsid w:val="00024483"/>
    <w:rsid w:val="00050473"/>
    <w:rsid w:val="000A65EC"/>
    <w:rsid w:val="000C0339"/>
    <w:rsid w:val="000F6034"/>
    <w:rsid w:val="001230F2"/>
    <w:rsid w:val="00172BA1"/>
    <w:rsid w:val="001748DE"/>
    <w:rsid w:val="001754FD"/>
    <w:rsid w:val="001A1C86"/>
    <w:rsid w:val="001D0CF2"/>
    <w:rsid w:val="0021361A"/>
    <w:rsid w:val="0022185A"/>
    <w:rsid w:val="00226CAA"/>
    <w:rsid w:val="0023655F"/>
    <w:rsid w:val="00252545"/>
    <w:rsid w:val="002E4CD8"/>
    <w:rsid w:val="003503D3"/>
    <w:rsid w:val="003563C3"/>
    <w:rsid w:val="003610A0"/>
    <w:rsid w:val="0038042A"/>
    <w:rsid w:val="0038224B"/>
    <w:rsid w:val="003841A0"/>
    <w:rsid w:val="003C1E44"/>
    <w:rsid w:val="003C6F38"/>
    <w:rsid w:val="003C7920"/>
    <w:rsid w:val="00430E92"/>
    <w:rsid w:val="004547D6"/>
    <w:rsid w:val="00472E4C"/>
    <w:rsid w:val="00494133"/>
    <w:rsid w:val="004E0C7F"/>
    <w:rsid w:val="00522F71"/>
    <w:rsid w:val="00544827"/>
    <w:rsid w:val="00562F9B"/>
    <w:rsid w:val="00565027"/>
    <w:rsid w:val="00592F5D"/>
    <w:rsid w:val="005949A4"/>
    <w:rsid w:val="005B1A8B"/>
    <w:rsid w:val="005D6148"/>
    <w:rsid w:val="005F086F"/>
    <w:rsid w:val="00636C33"/>
    <w:rsid w:val="00637D9D"/>
    <w:rsid w:val="00674895"/>
    <w:rsid w:val="006C11D9"/>
    <w:rsid w:val="007049DA"/>
    <w:rsid w:val="0076111B"/>
    <w:rsid w:val="0076250A"/>
    <w:rsid w:val="00785104"/>
    <w:rsid w:val="007E6A4C"/>
    <w:rsid w:val="00801818"/>
    <w:rsid w:val="00835611"/>
    <w:rsid w:val="00850CC5"/>
    <w:rsid w:val="00854C36"/>
    <w:rsid w:val="00877345"/>
    <w:rsid w:val="00894F01"/>
    <w:rsid w:val="008C049C"/>
    <w:rsid w:val="008C4CCC"/>
    <w:rsid w:val="008E3019"/>
    <w:rsid w:val="008E6240"/>
    <w:rsid w:val="008F409B"/>
    <w:rsid w:val="00944259"/>
    <w:rsid w:val="00971DE3"/>
    <w:rsid w:val="009A5C51"/>
    <w:rsid w:val="009C1908"/>
    <w:rsid w:val="009D529B"/>
    <w:rsid w:val="009F0E10"/>
    <w:rsid w:val="00A1071B"/>
    <w:rsid w:val="00A71025"/>
    <w:rsid w:val="00A81843"/>
    <w:rsid w:val="00AC3B19"/>
    <w:rsid w:val="00AF7D53"/>
    <w:rsid w:val="00B0709B"/>
    <w:rsid w:val="00B11CF7"/>
    <w:rsid w:val="00B226AD"/>
    <w:rsid w:val="00B83B0A"/>
    <w:rsid w:val="00B865D1"/>
    <w:rsid w:val="00B940B0"/>
    <w:rsid w:val="00BB3ED4"/>
    <w:rsid w:val="00C165CC"/>
    <w:rsid w:val="00C51C7E"/>
    <w:rsid w:val="00C84C2C"/>
    <w:rsid w:val="00CB240E"/>
    <w:rsid w:val="00CC60B0"/>
    <w:rsid w:val="00CF005C"/>
    <w:rsid w:val="00D072FA"/>
    <w:rsid w:val="00D17BC4"/>
    <w:rsid w:val="00D37EEC"/>
    <w:rsid w:val="00D46026"/>
    <w:rsid w:val="00D47A8E"/>
    <w:rsid w:val="00D71F2E"/>
    <w:rsid w:val="00D92A79"/>
    <w:rsid w:val="00DA7880"/>
    <w:rsid w:val="00DD340B"/>
    <w:rsid w:val="00DE557D"/>
    <w:rsid w:val="00E111C6"/>
    <w:rsid w:val="00E26A43"/>
    <w:rsid w:val="00E3227E"/>
    <w:rsid w:val="00E91517"/>
    <w:rsid w:val="00ED1203"/>
    <w:rsid w:val="00ED1FA7"/>
    <w:rsid w:val="00F016BA"/>
    <w:rsid w:val="00F018AA"/>
    <w:rsid w:val="00F459ED"/>
    <w:rsid w:val="00F57CD6"/>
    <w:rsid w:val="00F71361"/>
    <w:rsid w:val="00F73128"/>
    <w:rsid w:val="00FB4946"/>
    <w:rsid w:val="00FE72F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49DA"/>
    <w:pPr>
      <w:spacing w:before="105" w:after="210" w:line="210" w:lineRule="atLeast"/>
    </w:pPr>
    <w:rPr>
      <w:rFonts w:ascii="Trebuchet MS" w:hAnsi="Trebuchet MS"/>
      <w:sz w:val="24"/>
      <w:szCs w:val="24"/>
    </w:rPr>
  </w:style>
  <w:style w:type="character" w:styleId="Strong">
    <w:name w:val="Strong"/>
    <w:basedOn w:val="DefaultParagraphFont"/>
    <w:uiPriority w:val="99"/>
    <w:qFormat/>
    <w:rsid w:val="007049DA"/>
    <w:rPr>
      <w:rFonts w:cs="Times New Roman"/>
      <w:b/>
      <w:bCs/>
    </w:rPr>
  </w:style>
  <w:style w:type="paragraph" w:styleId="BalloonText">
    <w:name w:val="Balloon Text"/>
    <w:basedOn w:val="Normal"/>
    <w:link w:val="BalloonTextChar"/>
    <w:uiPriority w:val="99"/>
    <w:semiHidden/>
    <w:rsid w:val="0070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49DA"/>
    <w:rPr>
      <w:rFonts w:ascii="Tahoma" w:hAnsi="Tahoma" w:cs="Tahoma"/>
      <w:sz w:val="16"/>
      <w:szCs w:val="16"/>
    </w:rPr>
  </w:style>
  <w:style w:type="character" w:styleId="Hyperlink">
    <w:name w:val="Hyperlink"/>
    <w:basedOn w:val="DefaultParagraphFont"/>
    <w:uiPriority w:val="99"/>
    <w:rsid w:val="003C1E44"/>
    <w:rPr>
      <w:rFonts w:cs="Times New Roman"/>
      <w:color w:val="0000FF"/>
      <w:u w:val="single"/>
    </w:rPr>
  </w:style>
  <w:style w:type="paragraph" w:styleId="ListParagraph">
    <w:name w:val="List Paragraph"/>
    <w:basedOn w:val="Normal"/>
    <w:uiPriority w:val="99"/>
    <w:qFormat/>
    <w:rsid w:val="00E91517"/>
    <w:pPr>
      <w:ind w:left="720"/>
      <w:contextualSpacing/>
    </w:pPr>
  </w:style>
</w:styles>
</file>

<file path=word/webSettings.xml><?xml version="1.0" encoding="utf-8"?>
<w:webSettings xmlns:r="http://schemas.openxmlformats.org/officeDocument/2006/relationships" xmlns:w="http://schemas.openxmlformats.org/wordprocessingml/2006/main">
  <w:divs>
    <w:div w:id="75254108">
      <w:marLeft w:val="0"/>
      <w:marRight w:val="0"/>
      <w:marTop w:val="0"/>
      <w:marBottom w:val="0"/>
      <w:divBdr>
        <w:top w:val="none" w:sz="0" w:space="0" w:color="auto"/>
        <w:left w:val="none" w:sz="0" w:space="0" w:color="auto"/>
        <w:bottom w:val="none" w:sz="0" w:space="0" w:color="auto"/>
        <w:right w:val="none" w:sz="0" w:space="0" w:color="auto"/>
      </w:divBdr>
    </w:div>
    <w:div w:id="75254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ikinfestiva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jpg@01CC03F3.60B19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456</Words>
  <Characters>2600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javornika</dc:creator>
  <cp:keywords/>
  <dc:description/>
  <cp:lastModifiedBy>Barbara Pergovnik</cp:lastModifiedBy>
  <cp:revision>3</cp:revision>
  <cp:lastPrinted>2013-09-08T20:20:00Z</cp:lastPrinted>
  <dcterms:created xsi:type="dcterms:W3CDTF">2013-09-10T14:28:00Z</dcterms:created>
  <dcterms:modified xsi:type="dcterms:W3CDTF">2013-09-13T13:50:00Z</dcterms:modified>
</cp:coreProperties>
</file>